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C5F2" w14:textId="77777777" w:rsidR="00DA6ABC" w:rsidRPr="00DA6ABC" w:rsidRDefault="00DA6ABC" w:rsidP="00DA6ABC">
      <w:pPr>
        <w:spacing w:after="0" w:line="240" w:lineRule="auto"/>
        <w:ind w:firstLine="567"/>
        <w:jc w:val="center"/>
        <w:rPr>
          <w:rFonts w:ascii="Times New Roman" w:eastAsia="FangSong_GB2312" w:hAnsi="Times New Roman" w:cs="Times New Roman"/>
          <w:b/>
          <w:sz w:val="28"/>
          <w:szCs w:val="28"/>
        </w:rPr>
      </w:pPr>
      <w:r w:rsidRPr="00DA6ABC">
        <w:rPr>
          <w:rFonts w:ascii="Times New Roman" w:eastAsia="FangSong_GB2312" w:hAnsi="Times New Roman" w:cs="Times New Roman"/>
          <w:b/>
          <w:sz w:val="28"/>
          <w:szCs w:val="28"/>
        </w:rPr>
        <w:t>АО «КАЗАХСКИЙ УНИВЕРСИТЕТ МЕЖДУНАРОДНЫХ ОТНОШЕНИЙ И МИРОВЫХ ЯЗЫКОВ ИМЕНИ АБЫЛАЙ ХАНА»</w:t>
      </w:r>
    </w:p>
    <w:p w14:paraId="4A1CAAB5" w14:textId="15AABB62" w:rsidR="00DA6ABC" w:rsidRDefault="00DA6ABC" w:rsidP="00DA6ABC">
      <w:pPr>
        <w:spacing w:after="0" w:line="240" w:lineRule="auto"/>
        <w:ind w:firstLine="567"/>
        <w:jc w:val="center"/>
        <w:rPr>
          <w:rFonts w:ascii="Times New Roman" w:eastAsia="FangSong_GB2312" w:hAnsi="Times New Roman" w:cs="Times New Roman"/>
          <w:b/>
          <w:sz w:val="28"/>
          <w:szCs w:val="28"/>
        </w:rPr>
      </w:pPr>
      <w:r w:rsidRPr="00DA6ABC">
        <w:rPr>
          <w:rFonts w:ascii="Times New Roman" w:eastAsia="FangSong_GB2312" w:hAnsi="Times New Roman" w:cs="Times New Roman"/>
          <w:b/>
          <w:sz w:val="28"/>
          <w:szCs w:val="28"/>
        </w:rPr>
        <w:t>ЧЖЕЦЗЯНСКИЙ</w:t>
      </w:r>
      <w:r w:rsidRPr="007A39D3">
        <w:rPr>
          <w:rFonts w:ascii="Times New Roman" w:eastAsia="FangSong_GB2312" w:hAnsi="Times New Roman" w:cs="Times New Roman"/>
          <w:b/>
          <w:sz w:val="28"/>
          <w:szCs w:val="28"/>
        </w:rPr>
        <w:t xml:space="preserve"> </w:t>
      </w:r>
      <w:r w:rsidRPr="00DA6ABC">
        <w:rPr>
          <w:rFonts w:ascii="Times New Roman" w:eastAsia="FangSong_GB2312" w:hAnsi="Times New Roman" w:cs="Times New Roman"/>
          <w:b/>
          <w:sz w:val="28"/>
          <w:szCs w:val="28"/>
        </w:rPr>
        <w:t>УНИВЕРСИТЕТ</w:t>
      </w:r>
    </w:p>
    <w:p w14:paraId="51E3615D" w14:textId="77777777" w:rsidR="005079A2" w:rsidRPr="007A39D3" w:rsidRDefault="005079A2" w:rsidP="00DA6ABC">
      <w:pPr>
        <w:spacing w:after="0" w:line="240" w:lineRule="auto"/>
        <w:ind w:firstLine="567"/>
        <w:jc w:val="center"/>
        <w:rPr>
          <w:rFonts w:ascii="Times New Roman" w:eastAsia="FangSong_GB2312" w:hAnsi="Times New Roman" w:cs="Times New Roman"/>
          <w:b/>
          <w:sz w:val="28"/>
          <w:szCs w:val="28"/>
        </w:rPr>
      </w:pPr>
    </w:p>
    <w:p w14:paraId="48CDBAC5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DADDC5" wp14:editId="7D7A8BEE">
            <wp:simplePos x="0" y="0"/>
            <wp:positionH relativeFrom="column">
              <wp:posOffset>3244215</wp:posOffset>
            </wp:positionH>
            <wp:positionV relativeFrom="paragraph">
              <wp:posOffset>222885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A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572098" wp14:editId="668A603A">
            <wp:simplePos x="0" y="0"/>
            <wp:positionH relativeFrom="column">
              <wp:posOffset>1215390</wp:posOffset>
            </wp:positionH>
            <wp:positionV relativeFrom="paragraph">
              <wp:posOffset>201930</wp:posOffset>
            </wp:positionV>
            <wp:extent cx="1295400" cy="1301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2E951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D826C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13357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5CBC" w14:textId="77777777" w:rsidR="00DA6ABC" w:rsidRPr="007A39D3" w:rsidRDefault="00DA6ABC" w:rsidP="00DA6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r w:rsidRPr="007A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</w:t>
      </w:r>
    </w:p>
    <w:p w14:paraId="0939E460" w14:textId="6FACF2DD" w:rsidR="00D53E80" w:rsidRPr="00D53E80" w:rsidRDefault="00D53E80" w:rsidP="00D53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Форум </w:t>
      </w:r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BRI</w:t>
      </w:r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-2026 «Китай -Центральная Азия»</w:t>
      </w:r>
    </w:p>
    <w:p w14:paraId="0CFAE449" w14:textId="77777777" w:rsidR="00D53E80" w:rsidRPr="00D53E80" w:rsidRDefault="00D53E80" w:rsidP="00D53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230703873"/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Китайско-центральноазиатский форум по цифровому Шелковому пути, образованию и инновациям</w:t>
      </w:r>
      <w:bookmarkEnd w:id="0"/>
      <w:r w:rsidRPr="00D53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A080AB9" w14:textId="074F7A88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7A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12 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 2026 года, г. Алматы</w:t>
      </w:r>
    </w:p>
    <w:p w14:paraId="61901F3D" w14:textId="4667E15C" w:rsidR="00DA6ABC" w:rsidRPr="005079A2" w:rsidRDefault="00DA6ABC" w:rsidP="006F2F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университет международных отношений и мировых языков имени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Абылай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хана приглашает принять участие в Международном форуме BRI-2026 </w:t>
      </w:r>
      <w:r w:rsidRP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_Hlk230703981"/>
      <w:r w:rsidR="005079A2" w:rsidRPr="00D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Китайско-центральноазиатский форум по цифровому Шелковому пути, образованию и инновациям</w:t>
      </w:r>
      <w:bookmarkEnd w:id="1"/>
      <w:r w:rsidRP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0B64AA" w14:textId="77777777" w:rsidR="00DA6ABC" w:rsidRPr="00DA6ABC" w:rsidRDefault="00DA6ABC" w:rsidP="00DA6A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международного сотрудничества в рамках Цифрового Шёлкового пути через интеграцию партнёрства, инноваций и образования для обеспечения устойчивого развития стран-участниц BRI в условиях глобальной цифровой трансформации, а также формирование междисциплинарной научной повестки в области исследования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Silk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Road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1B11C" w14:textId="58EDEA9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форума:</w:t>
      </w:r>
    </w:p>
    <w:p w14:paraId="709479FA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платформы для обмена лучшими практиками цифровой трансформации</w:t>
      </w:r>
    </w:p>
    <w:p w14:paraId="0B1860DD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программ академической мобильности и совместных образовательных программ</w:t>
      </w:r>
    </w:p>
    <w:p w14:paraId="4148A745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совместных исследовательских центров и лабораторий</w:t>
      </w:r>
    </w:p>
    <w:p w14:paraId="1B45E99F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цифровой инфраструктуры (5G, облачные сервисы,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посредством реализации инфраструктурных проектов и партнёрств</w:t>
      </w:r>
    </w:p>
    <w:p w14:paraId="64202D49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частного сектора к проектам Цифрового Шёлкового пути</w:t>
      </w:r>
    </w:p>
    <w:p w14:paraId="41763006" w14:textId="77777777" w:rsidR="00DA6ABC" w:rsidRPr="00DA6ABC" w:rsidRDefault="00DA6ABC" w:rsidP="00C133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многосторонних форматов сотрудничества «государство — бизнес — наука»</w:t>
      </w:r>
    </w:p>
    <w:p w14:paraId="408B0D23" w14:textId="77777777" w:rsidR="00D53E80" w:rsidRDefault="00D53E80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1D1C3C" w14:textId="4B8175A5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направления</w:t>
      </w:r>
    </w:p>
    <w:p w14:paraId="6DD123A1" w14:textId="77777777" w:rsidR="00DA6ABC" w:rsidRPr="00DA6ABC" w:rsidRDefault="00DA6ABC" w:rsidP="00DA6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отношения, регионоведение и востоковедение</w:t>
      </w:r>
    </w:p>
    <w:p w14:paraId="0B50BED1" w14:textId="77777777" w:rsidR="00DA6ABC" w:rsidRPr="00DA6ABC" w:rsidRDefault="00DA6ABC" w:rsidP="00DA6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право и цифровое регулирование</w:t>
      </w:r>
    </w:p>
    <w:p w14:paraId="33B51DFC" w14:textId="77777777" w:rsidR="00DA6ABC" w:rsidRPr="00DA6ABC" w:rsidRDefault="00DA6ABC" w:rsidP="00DA6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экономика и цифровые маршруты</w:t>
      </w:r>
    </w:p>
    <w:p w14:paraId="464C2004" w14:textId="77777777" w:rsidR="00DA6ABC" w:rsidRPr="00DA6ABC" w:rsidRDefault="00DA6ABC" w:rsidP="00DA6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и филологические науки в контексте цифрового образования</w:t>
      </w:r>
    </w:p>
    <w:p w14:paraId="717520A0" w14:textId="3FDC396D" w:rsidR="00DA6ABC" w:rsidRPr="00DA6ABC" w:rsidRDefault="00DA6ABC" w:rsidP="00DA6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и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цифровую эпоху</w:t>
      </w:r>
    </w:p>
    <w:p w14:paraId="78349E53" w14:textId="77777777" w:rsidR="005079A2" w:rsidRDefault="005079A2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E9B24C" w14:textId="7418D873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проведения:</w:t>
      </w: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гибридный (офлайн и онлайн)</w:t>
      </w:r>
    </w:p>
    <w:p w14:paraId="3A69F828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Рабочие языки:</w:t>
      </w: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казахский, русский, английский</w:t>
      </w:r>
    </w:p>
    <w:p w14:paraId="0E61FB9D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подачи заявок и статей — до 11 июня 2026 года (23:50, UTC+6)</w:t>
      </w:r>
    </w:p>
    <w:p w14:paraId="5FFE6AC8" w14:textId="498D2FCE" w:rsidR="00DA6ABC" w:rsidRPr="00DA6ABC" w:rsidRDefault="00DA6ABC" w:rsidP="00DA6A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форума формируется электронный сборник материалов. Материалы публикуются в авторской редакции и корректировке не подлежат. Ответственность за достоверность представленных материалов несут авторы.</w:t>
      </w:r>
    </w:p>
    <w:p w14:paraId="3E537610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направить 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одним письмом:</w:t>
      </w:r>
    </w:p>
    <w:p w14:paraId="22E523DF" w14:textId="77777777" w:rsidR="00DA6ABC" w:rsidRPr="00DA6ABC" w:rsidRDefault="00DA6ABC" w:rsidP="00DA6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(Приложение 1)</w:t>
      </w:r>
    </w:p>
    <w:p w14:paraId="4B9DF69B" w14:textId="77777777" w:rsidR="00DA6ABC" w:rsidRPr="00DA6ABC" w:rsidRDefault="00DA6ABC" w:rsidP="00DA6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</w:t>
      </w:r>
    </w:p>
    <w:p w14:paraId="22D588AB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 ответственного секретаря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4E8BDD7" w14:textId="77777777" w:rsid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Тусупова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DA6A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tusupova.a@ablaikhan.kz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C7EA60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+7 727 292 03 84 (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. 2418); +7 701 577 22 39</w:t>
      </w:r>
    </w:p>
    <w:p w14:paraId="537735B9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D3AC" w14:textId="77777777" w:rsidR="00DA6ABC" w:rsidRPr="00DA6ABC" w:rsidRDefault="00DA6ABC" w:rsidP="00DA6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статей</w:t>
      </w:r>
    </w:p>
    <w:p w14:paraId="144942AE" w14:textId="486FDC62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Объём: 4–8 страниц (включая сноски), формат MS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8FD4D7" w14:textId="066680AF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Шрифт: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12 </w:t>
      </w:r>
      <w:proofErr w:type="spell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межстрочный интервал — 1,5</w:t>
      </w:r>
      <w:r w:rsid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E52ED1" w14:textId="25636E53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 ширине; все поля — 2 см; абзацный отступ — 1,25 см</w:t>
      </w:r>
      <w:r w:rsid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0BA6" w14:textId="728C3B31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не нумеруются, переносы не расставляются</w:t>
      </w:r>
      <w:r w:rsid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5C5BB" w14:textId="08C7CD3A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Сноски на литературу оформляются в квадратных скобках в соответствии с базовыми издательскими стандартами</w:t>
      </w:r>
      <w:r w:rsidR="00507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F7C62" w14:textId="77777777" w:rsidR="00DA6ABC" w:rsidRPr="00DA6ABC" w:rsidRDefault="00DA6ABC" w:rsidP="00DA6A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файла — фамилия автора (или первого автора)</w:t>
      </w:r>
    </w:p>
    <w:p w14:paraId="7093B9B4" w14:textId="1A689E62" w:rsid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90E88C" w14:textId="77777777" w:rsidR="00D34072" w:rsidRDefault="00D34072" w:rsidP="00DA6A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p w14:paraId="6E482334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статьи:</w:t>
      </w:r>
    </w:p>
    <w:p w14:paraId="607B629F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</w:t>
      </w:r>
      <w:proofErr w:type="gram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[</w:t>
      </w:r>
      <w:proofErr w:type="gram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слева]</w:t>
      </w:r>
    </w:p>
    <w:p w14:paraId="78835AC7" w14:textId="77777777" w:rsidR="00DA6ABC" w:rsidRPr="00DA6ABC" w:rsidRDefault="00DA6ABC" w:rsidP="00DA6A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инициалы автора (</w:t>
      </w:r>
      <w:proofErr w:type="gram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жирный)   </w:t>
      </w:r>
      <w:proofErr w:type="gram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[справа]</w:t>
      </w:r>
    </w:p>
    <w:p w14:paraId="623E8F82" w14:textId="77777777" w:rsidR="00DA6ABC" w:rsidRPr="00DA6ABC" w:rsidRDefault="00DA6ABC" w:rsidP="00DA6A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Учёная степень, звание, должность,</w:t>
      </w:r>
    </w:p>
    <w:p w14:paraId="15145AF3" w14:textId="77777777" w:rsidR="00DA6ABC" w:rsidRPr="00DA6ABC" w:rsidRDefault="00DA6ABC" w:rsidP="00DA6A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название организации  </w:t>
      </w:r>
      <w:proofErr w:type="gramStart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[</w:t>
      </w:r>
      <w:proofErr w:type="gramEnd"/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справа, обычный шрифт]</w:t>
      </w:r>
    </w:p>
    <w:p w14:paraId="48F1E542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4EBAC" w14:textId="77777777" w:rsidR="00DA6ABC" w:rsidRPr="00DA6ABC" w:rsidRDefault="00DA6ABC" w:rsidP="00DA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 ЗАГЛАВНЫМИ БУКВАМИ, ЖИРНЫМ, ПО ЦЕНТРУ</w:t>
      </w:r>
    </w:p>
    <w:p w14:paraId="0901DF08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и резюме на языке статьи</w:t>
      </w:r>
    </w:p>
    <w:p w14:paraId="27D5FC91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</w:t>
      </w:r>
    </w:p>
    <w:p w14:paraId="57471C29" w14:textId="77777777" w:rsidR="00DA6ABC" w:rsidRP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14:paraId="5E102526" w14:textId="1E75E1E1" w:rsidR="00DA6ABC" w:rsidRDefault="00DA6ABC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7425E" w14:textId="77777777" w:rsidR="009B5365" w:rsidRPr="00DA6ABC" w:rsidRDefault="009B5365" w:rsidP="00DA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19A4" w14:textId="77777777" w:rsidR="00DA6ABC" w:rsidRPr="007A39D3" w:rsidRDefault="00DA6ABC" w:rsidP="00DA6A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7A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</w:p>
    <w:p w14:paraId="16DA8591" w14:textId="77777777" w:rsidR="00DA6ABC" w:rsidRPr="00DA6ABC" w:rsidRDefault="00DA6ABC" w:rsidP="00DA6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A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</w:t>
      </w:r>
    </w:p>
    <w:p w14:paraId="5842CF1C" w14:textId="39501434" w:rsidR="00DA6ABC" w:rsidRPr="009B5365" w:rsidRDefault="00DA6ABC" w:rsidP="009B536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Международный</w:t>
      </w:r>
      <w:r w:rsidRPr="009B53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6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форум</w:t>
      </w:r>
      <w:r w:rsidRPr="009B53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6A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BRI</w:t>
      </w:r>
      <w:r w:rsidRPr="009B53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-2026 «</w:t>
      </w:r>
      <w:r w:rsidR="009B5365" w:rsidRPr="00D53E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Китайско-центральноазиатский форум по цифровому Шелковому пути, образованию и инновациям</w:t>
      </w:r>
      <w:r w:rsidRPr="009B53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2938"/>
      </w:tblGrid>
      <w:tr w:rsidR="00DA6ABC" w:rsidRPr="00DA6ABC" w14:paraId="54752A8D" w14:textId="77777777" w:rsidTr="00D53E80">
        <w:tc>
          <w:tcPr>
            <w:tcW w:w="5949" w:type="dxa"/>
            <w:hideMark/>
          </w:tcPr>
          <w:p w14:paraId="1610514C" w14:textId="77777777" w:rsidR="00DA6ABC" w:rsidRPr="00DA6ABC" w:rsidRDefault="00DA6ABC" w:rsidP="00DA6A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0" w:type="auto"/>
            <w:hideMark/>
          </w:tcPr>
          <w:p w14:paraId="0B0B8836" w14:textId="77777777" w:rsidR="00DA6ABC" w:rsidRPr="00DA6ABC" w:rsidRDefault="00DA6ABC" w:rsidP="00DA6A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Заполняется автором</w:t>
            </w:r>
          </w:p>
        </w:tc>
      </w:tr>
      <w:tr w:rsidR="00DA6ABC" w:rsidRPr="00DA6ABC" w14:paraId="512E43F4" w14:textId="77777777" w:rsidTr="00D53E80">
        <w:tc>
          <w:tcPr>
            <w:tcW w:w="5949" w:type="dxa"/>
            <w:hideMark/>
          </w:tcPr>
          <w:p w14:paraId="2DEE4023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hideMark/>
          </w:tcPr>
          <w:p w14:paraId="281F3B2F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0102F3FC" w14:textId="77777777" w:rsidTr="00D53E80">
        <w:tc>
          <w:tcPr>
            <w:tcW w:w="5949" w:type="dxa"/>
            <w:hideMark/>
          </w:tcPr>
          <w:p w14:paraId="76F1C539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hideMark/>
          </w:tcPr>
          <w:p w14:paraId="342816E4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65D584A9" w14:textId="77777777" w:rsidTr="00D53E80">
        <w:tc>
          <w:tcPr>
            <w:tcW w:w="5949" w:type="dxa"/>
            <w:hideMark/>
          </w:tcPr>
          <w:p w14:paraId="6956C523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0" w:type="auto"/>
            <w:hideMark/>
          </w:tcPr>
          <w:p w14:paraId="40D5D191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1AD90BB2" w14:textId="77777777" w:rsidTr="00D53E80">
        <w:tc>
          <w:tcPr>
            <w:tcW w:w="5949" w:type="dxa"/>
            <w:hideMark/>
          </w:tcPr>
          <w:p w14:paraId="4B4F3131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0" w:type="auto"/>
            <w:hideMark/>
          </w:tcPr>
          <w:p w14:paraId="381F10EC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41E374A0" w14:textId="77777777" w:rsidTr="00D53E80">
        <w:tc>
          <w:tcPr>
            <w:tcW w:w="5949" w:type="dxa"/>
            <w:hideMark/>
          </w:tcPr>
          <w:p w14:paraId="13A27CF7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степень, учёное звание</w:t>
            </w:r>
          </w:p>
        </w:tc>
        <w:tc>
          <w:tcPr>
            <w:tcW w:w="0" w:type="auto"/>
            <w:hideMark/>
          </w:tcPr>
          <w:p w14:paraId="5BA0C647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26007E19" w14:textId="77777777" w:rsidTr="00D53E80">
        <w:tc>
          <w:tcPr>
            <w:tcW w:w="5949" w:type="dxa"/>
            <w:hideMark/>
          </w:tcPr>
          <w:p w14:paraId="4DFDE801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0" w:type="auto"/>
            <w:hideMark/>
          </w:tcPr>
          <w:p w14:paraId="20BA4BF3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17603DC1" w14:textId="77777777" w:rsidTr="00D53E80">
        <w:tc>
          <w:tcPr>
            <w:tcW w:w="5949" w:type="dxa"/>
            <w:hideMark/>
          </w:tcPr>
          <w:p w14:paraId="7BF2503B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hideMark/>
          </w:tcPr>
          <w:p w14:paraId="19FCEEC2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23288C3C" w14:textId="77777777" w:rsidTr="00D53E80">
        <w:tc>
          <w:tcPr>
            <w:tcW w:w="5949" w:type="dxa"/>
            <w:hideMark/>
          </w:tcPr>
          <w:p w14:paraId="622DCE35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hideMark/>
          </w:tcPr>
          <w:p w14:paraId="124CB0D5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44A526C8" w14:textId="77777777" w:rsidTr="00D53E80">
        <w:tc>
          <w:tcPr>
            <w:tcW w:w="5949" w:type="dxa"/>
            <w:hideMark/>
          </w:tcPr>
          <w:p w14:paraId="65989DC1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направление (одно из пяти)</w:t>
            </w:r>
          </w:p>
        </w:tc>
        <w:tc>
          <w:tcPr>
            <w:tcW w:w="0" w:type="auto"/>
            <w:hideMark/>
          </w:tcPr>
          <w:p w14:paraId="2AE8EBA7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ABC" w:rsidRPr="00DA6ABC" w14:paraId="76CBA639" w14:textId="77777777" w:rsidTr="00D53E80">
        <w:tc>
          <w:tcPr>
            <w:tcW w:w="5949" w:type="dxa"/>
            <w:hideMark/>
          </w:tcPr>
          <w:p w14:paraId="0ECD9A94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0" w:type="auto"/>
            <w:hideMark/>
          </w:tcPr>
          <w:p w14:paraId="00AFE408" w14:textId="77777777" w:rsidR="00DA6ABC" w:rsidRPr="00DA6ABC" w:rsidRDefault="00DA6ABC" w:rsidP="00DA6A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2C3ADB" w14:textId="77777777" w:rsidR="005B0DA5" w:rsidRPr="00DA6ABC" w:rsidRDefault="005B0DA5" w:rsidP="00DA6ABC">
      <w:pPr>
        <w:spacing w:after="0" w:line="240" w:lineRule="auto"/>
        <w:rPr>
          <w:sz w:val="28"/>
          <w:szCs w:val="28"/>
        </w:rPr>
      </w:pPr>
    </w:p>
    <w:sectPr w:rsidR="005B0DA5" w:rsidRPr="00DA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26DC9"/>
    <w:multiLevelType w:val="multilevel"/>
    <w:tmpl w:val="15D2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03916"/>
    <w:multiLevelType w:val="multilevel"/>
    <w:tmpl w:val="8EE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21D37"/>
    <w:multiLevelType w:val="multilevel"/>
    <w:tmpl w:val="F0E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11D2"/>
    <w:multiLevelType w:val="multilevel"/>
    <w:tmpl w:val="AB9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D100F"/>
    <w:multiLevelType w:val="multilevel"/>
    <w:tmpl w:val="88E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BC"/>
    <w:rsid w:val="00174372"/>
    <w:rsid w:val="00481057"/>
    <w:rsid w:val="005079A2"/>
    <w:rsid w:val="005B0DA5"/>
    <w:rsid w:val="006F2FC7"/>
    <w:rsid w:val="007A39D3"/>
    <w:rsid w:val="009B5365"/>
    <w:rsid w:val="00C133D2"/>
    <w:rsid w:val="00D34072"/>
    <w:rsid w:val="00D53E80"/>
    <w:rsid w:val="00D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D3F"/>
  <w15:chartTrackingRefBased/>
  <w15:docId w15:val="{146F4D16-E28E-41FC-B3B0-978659D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6A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A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supova.a@ablaikh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2026-05-26T07:43:00Z</dcterms:created>
  <dcterms:modified xsi:type="dcterms:W3CDTF">2026-05-26T11:07:00Z</dcterms:modified>
</cp:coreProperties>
</file>